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9C55" w14:textId="77777777" w:rsidR="00786B51" w:rsidRPr="00786B51" w:rsidRDefault="00786B51" w:rsidP="00786B51">
      <w:pPr>
        <w:pStyle w:val="NormalWeb"/>
        <w:jc w:val="center"/>
        <w:rPr>
          <w:rFonts w:ascii="Arial" w:hAnsi="Arial"/>
          <w:b/>
          <w:bCs/>
          <w:sz w:val="22"/>
          <w:u w:val="single"/>
        </w:rPr>
      </w:pPr>
      <w:r w:rsidRPr="00786B51">
        <w:rPr>
          <w:rFonts w:ascii="Arial" w:hAnsi="Arial"/>
          <w:b/>
          <w:bCs/>
          <w:sz w:val="22"/>
          <w:u w:val="single"/>
        </w:rPr>
        <w:t>Gettysburg Address</w:t>
      </w:r>
    </w:p>
    <w:p w14:paraId="639E36F4" w14:textId="77777777" w:rsidR="003003AA" w:rsidRPr="003003AA" w:rsidRDefault="003003AA" w:rsidP="00786B51">
      <w:pPr>
        <w:pStyle w:val="NormalWeb"/>
      </w:pPr>
      <w:r w:rsidRPr="003003AA">
        <w:rPr>
          <w:rFonts w:ascii="Arial" w:hAnsi="Arial"/>
          <w:bCs/>
        </w:rPr>
        <w:t xml:space="preserve">Four score and seven years ago our fathers brought forth on this continent, a new nation, conceived in Liberty, and dedicated to the proposition that all men are created equal. </w:t>
      </w:r>
    </w:p>
    <w:p w14:paraId="47AF12D2" w14:textId="77777777" w:rsidR="003003AA" w:rsidRPr="003003AA" w:rsidRDefault="003003AA" w:rsidP="003003AA">
      <w:pPr>
        <w:pStyle w:val="NormalWeb"/>
      </w:pPr>
      <w:r w:rsidRPr="003003AA">
        <w:rPr>
          <w:rFonts w:ascii="Arial" w:hAnsi="Arial"/>
          <w:bCs/>
        </w:rPr>
        <w:t xml:space="preserve">Now we are engaged in a great civil war, testing whether that nation, or any nation so conceived and so dedicated, can long endure. We are met on a great </w:t>
      </w:r>
      <w:proofErr w:type="gramStart"/>
      <w:r w:rsidRPr="003003AA">
        <w:rPr>
          <w:rFonts w:ascii="Arial" w:hAnsi="Arial"/>
          <w:bCs/>
        </w:rPr>
        <w:t>battle-field</w:t>
      </w:r>
      <w:proofErr w:type="gramEnd"/>
      <w:r w:rsidRPr="003003AA">
        <w:rPr>
          <w:rFonts w:ascii="Arial" w:hAnsi="Arial"/>
          <w:bCs/>
        </w:rPr>
        <w:t xml:space="preserve"> of that war. We have come to dedicate a portion of that field, as a final resting place for those who here gave their lives that that nation might live. It is altogether fitting and proper that we should do this. </w:t>
      </w:r>
    </w:p>
    <w:p w14:paraId="2271D683" w14:textId="04132CA7" w:rsidR="003003AA" w:rsidRPr="003003AA" w:rsidRDefault="003003AA" w:rsidP="003003AA">
      <w:pPr>
        <w:pStyle w:val="NormalWeb"/>
      </w:pPr>
      <w:r w:rsidRPr="003003AA">
        <w:rPr>
          <w:rFonts w:ascii="Arial" w:hAnsi="Arial"/>
          <w:bCs/>
        </w:rPr>
        <w:t xml:space="preserve">But, in a larger sense, we </w:t>
      </w:r>
      <w:proofErr w:type="gramStart"/>
      <w:r w:rsidRPr="003003AA">
        <w:rPr>
          <w:rFonts w:ascii="Arial" w:hAnsi="Arial"/>
          <w:bCs/>
        </w:rPr>
        <w:t>can</w:t>
      </w:r>
      <w:r w:rsidR="00A80D49">
        <w:rPr>
          <w:rFonts w:ascii="Arial" w:hAnsi="Arial"/>
          <w:bCs/>
        </w:rPr>
        <w:t xml:space="preserve"> </w:t>
      </w:r>
      <w:r w:rsidRPr="003003AA">
        <w:rPr>
          <w:rFonts w:ascii="Arial" w:hAnsi="Arial"/>
          <w:bCs/>
        </w:rPr>
        <w:t>not</w:t>
      </w:r>
      <w:proofErr w:type="gramEnd"/>
      <w:r w:rsidRPr="003003AA">
        <w:rPr>
          <w:rFonts w:ascii="Arial" w:hAnsi="Arial"/>
          <w:bCs/>
        </w:rPr>
        <w:t xml:space="preserve"> dedicate -- we can</w:t>
      </w:r>
      <w:r w:rsidR="00A80D49">
        <w:rPr>
          <w:rFonts w:ascii="Arial" w:hAnsi="Arial"/>
          <w:bCs/>
        </w:rPr>
        <w:t xml:space="preserve"> </w:t>
      </w:r>
      <w:r w:rsidRPr="003003AA">
        <w:rPr>
          <w:rFonts w:ascii="Arial" w:hAnsi="Arial"/>
          <w:bCs/>
        </w:rPr>
        <w:t xml:space="preserve">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3003AA">
        <w:rPr>
          <w:rFonts w:ascii="Arial" w:hAnsi="Arial"/>
          <w:bCs/>
        </w:rPr>
        <w:t>work which they who fought here have thus far so nobly</w:t>
      </w:r>
      <w:proofErr w:type="gramEnd"/>
      <w:r w:rsidRPr="003003AA">
        <w:rPr>
          <w:rFonts w:ascii="Arial" w:hAnsi="Arial"/>
          <w:bCs/>
        </w:rPr>
        <w:t xml:space="preserve">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043F195D" w14:textId="77777777" w:rsidR="003003AA" w:rsidRPr="00786B51" w:rsidRDefault="003003AA" w:rsidP="00786B51">
      <w:pPr>
        <w:pStyle w:val="NormalWeb"/>
      </w:pPr>
      <w:r w:rsidRPr="003003AA">
        <w:rPr>
          <w:rFonts w:ascii="Arial" w:hAnsi="Arial"/>
          <w:bCs/>
        </w:rPr>
        <w:t>Abraham Lincoln</w:t>
      </w:r>
      <w:r w:rsidRPr="003003AA">
        <w:rPr>
          <w:rFonts w:ascii="Arial" w:hAnsi="Arial"/>
          <w:bCs/>
        </w:rPr>
        <w:br/>
        <w:t>November 19, 1863</w:t>
      </w:r>
    </w:p>
    <w:p w14:paraId="03BCB9FD" w14:textId="77777777" w:rsidR="003003AA" w:rsidRPr="00786B51" w:rsidRDefault="00786B51">
      <w:pPr>
        <w:rPr>
          <w:rFonts w:eastAsia="Times New Roman" w:cs="Times New Roman"/>
          <w:sz w:val="22"/>
          <w:u w:val="single"/>
        </w:rPr>
      </w:pPr>
      <w:r w:rsidRPr="00786B51">
        <w:rPr>
          <w:rFonts w:eastAsia="Times New Roman" w:cs="Times New Roman"/>
          <w:sz w:val="22"/>
          <w:u w:val="single"/>
        </w:rPr>
        <w:t>Paraphrased:</w:t>
      </w:r>
    </w:p>
    <w:p w14:paraId="7A37D109" w14:textId="77777777" w:rsidR="003003AA" w:rsidRPr="003003AA" w:rsidRDefault="003003AA">
      <w:pPr>
        <w:rPr>
          <w:rFonts w:eastAsia="Times New Roman" w:cs="Times New Roman"/>
          <w:sz w:val="20"/>
          <w:szCs w:val="20"/>
        </w:rPr>
      </w:pPr>
      <w:r w:rsidRPr="003003AA">
        <w:rPr>
          <w:rFonts w:eastAsia="Times New Roman" w:cs="Times New Roman"/>
          <w:sz w:val="20"/>
          <w:szCs w:val="20"/>
        </w:rPr>
        <w:t>87 years ago, the Founding Fathers created a brand new country here based on the idea that everyone is equal. </w:t>
      </w:r>
    </w:p>
    <w:p w14:paraId="4A5B33F7" w14:textId="77777777" w:rsidR="003003AA" w:rsidRPr="003003AA" w:rsidRDefault="003003AA">
      <w:pPr>
        <w:rPr>
          <w:rFonts w:eastAsia="Times New Roman" w:cs="Times New Roman"/>
          <w:sz w:val="20"/>
          <w:szCs w:val="20"/>
        </w:rPr>
      </w:pPr>
    </w:p>
    <w:p w14:paraId="27E56193" w14:textId="77777777" w:rsidR="003003AA" w:rsidRPr="003003AA" w:rsidRDefault="003003AA">
      <w:pPr>
        <w:rPr>
          <w:rFonts w:eastAsia="Times New Roman" w:cs="Times New Roman"/>
          <w:sz w:val="20"/>
          <w:szCs w:val="20"/>
        </w:rPr>
      </w:pPr>
      <w:r w:rsidRPr="003003AA">
        <w:rPr>
          <w:rFonts w:eastAsia="Times New Roman" w:cs="Times New Roman"/>
          <w:sz w:val="20"/>
          <w:szCs w:val="20"/>
        </w:rPr>
        <w:t>Now, we are at war with ourselves, and this war is testing whether that kind of country can survive.  A battle of this war was fought right here where we are standing.  We are here today to dedicate a part of this battlefield as a cemetery for the soldiers that died here. This is the right thing to do. </w:t>
      </w:r>
    </w:p>
    <w:p w14:paraId="25DD0BE3" w14:textId="77777777" w:rsidR="003003AA" w:rsidRPr="003003AA" w:rsidRDefault="003003AA">
      <w:pPr>
        <w:rPr>
          <w:rFonts w:eastAsia="Times New Roman" w:cs="Times New Roman"/>
          <w:sz w:val="20"/>
          <w:szCs w:val="20"/>
        </w:rPr>
      </w:pPr>
    </w:p>
    <w:p w14:paraId="2C1DC1E2" w14:textId="77777777" w:rsidR="009A2822" w:rsidRDefault="003003AA">
      <w:pPr>
        <w:rPr>
          <w:rFonts w:eastAsia="Times New Roman" w:cs="Times New Roman"/>
          <w:sz w:val="20"/>
          <w:szCs w:val="20"/>
        </w:rPr>
      </w:pPr>
      <w:r w:rsidRPr="003003AA">
        <w:rPr>
          <w:rFonts w:eastAsia="Times New Roman" w:cs="Times New Roman"/>
          <w:sz w:val="20"/>
          <w:szCs w:val="20"/>
        </w:rPr>
        <w:t>There is no way that we can ever bless this ground today more than the soldiers that died here already have.  We can’t even come close.  No one is going to care or remember the words we say here, but no one can ever forget what those soldiers did here.  It’s up to the rest of us that are still alive to dedicate ourselves to finishing what these soldiers have started.  It’s up to us to dedicate ourselves to saving the country, and remind ourselves that people have died for this cause.  We have to promise that the soldiers here did not die for nothing. We have to promise that this country, under God, will be free again.  We have to promise that a country that is made up of the people, was created by the people, and made to serve the people can exist in this world.</w:t>
      </w:r>
    </w:p>
    <w:p w14:paraId="0CA3BA58" w14:textId="77777777" w:rsidR="00786B51" w:rsidRDefault="00786B51">
      <w:pPr>
        <w:rPr>
          <w:rFonts w:eastAsia="Times New Roman" w:cs="Times New Roman"/>
          <w:sz w:val="20"/>
          <w:szCs w:val="20"/>
        </w:rPr>
      </w:pPr>
    </w:p>
    <w:p w14:paraId="00308123" w14:textId="77777777" w:rsidR="00786B51" w:rsidRDefault="00786B51">
      <w:pPr>
        <w:rPr>
          <w:sz w:val="20"/>
          <w:szCs w:val="20"/>
        </w:rPr>
      </w:pPr>
    </w:p>
    <w:p w14:paraId="575532E2" w14:textId="283AC246" w:rsidR="00A80D49" w:rsidRPr="00990CEC" w:rsidRDefault="00A80D49">
      <w:pPr>
        <w:rPr>
          <w:b/>
          <w:i/>
        </w:rPr>
      </w:pPr>
      <w:r w:rsidRPr="00990CEC">
        <w:rPr>
          <w:b/>
          <w:i/>
        </w:rPr>
        <w:t>How did Lincoln reference the Declaration of Independence?  Why would he do so?</w:t>
      </w:r>
    </w:p>
    <w:p w14:paraId="0525F756" w14:textId="77777777" w:rsidR="00A80D49" w:rsidRPr="00990CEC" w:rsidRDefault="00A80D49">
      <w:pPr>
        <w:rPr>
          <w:b/>
          <w:i/>
        </w:rPr>
      </w:pPr>
    </w:p>
    <w:p w14:paraId="637892F8" w14:textId="77777777" w:rsidR="00990CEC" w:rsidRPr="00990CEC" w:rsidRDefault="00990CEC">
      <w:pPr>
        <w:rPr>
          <w:b/>
          <w:i/>
        </w:rPr>
      </w:pPr>
    </w:p>
    <w:p w14:paraId="43D986B2" w14:textId="77777777" w:rsidR="00990CEC" w:rsidRPr="00990CEC" w:rsidRDefault="00990CEC">
      <w:pPr>
        <w:rPr>
          <w:b/>
          <w:i/>
        </w:rPr>
      </w:pPr>
    </w:p>
    <w:p w14:paraId="1C8E426F" w14:textId="109B1803" w:rsidR="00A80D49" w:rsidRPr="00990CEC" w:rsidRDefault="00A80D49">
      <w:pPr>
        <w:rPr>
          <w:b/>
          <w:bCs/>
          <w:i/>
          <w:u w:val="single"/>
        </w:rPr>
      </w:pPr>
      <w:r w:rsidRPr="00990CEC">
        <w:rPr>
          <w:b/>
          <w:i/>
        </w:rPr>
        <w:t>Lincoln states, “</w:t>
      </w:r>
      <w:r w:rsidRPr="00990CEC">
        <w:rPr>
          <w:b/>
          <w:bCs/>
          <w:i/>
        </w:rPr>
        <w:t xml:space="preserve">The world will little note, nor long remember what we </w:t>
      </w:r>
      <w:r w:rsidRPr="00990CEC">
        <w:rPr>
          <w:b/>
          <w:bCs/>
          <w:i/>
          <w:u w:val="single"/>
        </w:rPr>
        <w:t>say</w:t>
      </w:r>
      <w:r w:rsidRPr="00990CEC">
        <w:rPr>
          <w:b/>
          <w:bCs/>
          <w:i/>
        </w:rPr>
        <w:t xml:space="preserve"> here, but it can never forget what they </w:t>
      </w:r>
      <w:r w:rsidRPr="00990CEC">
        <w:rPr>
          <w:b/>
          <w:bCs/>
          <w:i/>
          <w:u w:val="single"/>
        </w:rPr>
        <w:t>did</w:t>
      </w:r>
      <w:r w:rsidRPr="00990CEC">
        <w:rPr>
          <w:b/>
          <w:bCs/>
          <w:i/>
        </w:rPr>
        <w:t xml:space="preserve"> here.” What does he mean by this statement?</w:t>
      </w:r>
    </w:p>
    <w:p w14:paraId="713BC9EC" w14:textId="77777777" w:rsidR="00A80D49" w:rsidRPr="00990CEC" w:rsidRDefault="00A80D49">
      <w:pPr>
        <w:rPr>
          <w:b/>
          <w:bCs/>
          <w:i/>
        </w:rPr>
      </w:pPr>
    </w:p>
    <w:p w14:paraId="28F4DD12" w14:textId="77777777" w:rsidR="00990CEC" w:rsidRPr="00990CEC" w:rsidRDefault="00990CEC">
      <w:pPr>
        <w:rPr>
          <w:b/>
          <w:bCs/>
          <w:i/>
        </w:rPr>
      </w:pPr>
    </w:p>
    <w:p w14:paraId="54D1B4EF" w14:textId="77777777" w:rsidR="00990CEC" w:rsidRPr="00990CEC" w:rsidRDefault="00990CEC">
      <w:pPr>
        <w:rPr>
          <w:b/>
          <w:bCs/>
          <w:i/>
        </w:rPr>
      </w:pPr>
    </w:p>
    <w:p w14:paraId="04AD6052" w14:textId="0B114331" w:rsidR="00990CEC" w:rsidRPr="00990CEC" w:rsidRDefault="00A80D49">
      <w:pPr>
        <w:rPr>
          <w:b/>
          <w:bCs/>
          <w:i/>
        </w:rPr>
      </w:pPr>
      <w:r w:rsidRPr="00990CEC">
        <w:rPr>
          <w:b/>
          <w:bCs/>
          <w:i/>
        </w:rPr>
        <w:t xml:space="preserve">How would Lincoln </w:t>
      </w:r>
      <w:r w:rsidR="00990CEC" w:rsidRPr="00990CEC">
        <w:rPr>
          <w:b/>
          <w:bCs/>
          <w:i/>
        </w:rPr>
        <w:t>add morality (right over wrong) to the war</w:t>
      </w:r>
      <w:r w:rsidR="00990CEC">
        <w:rPr>
          <w:b/>
          <w:bCs/>
          <w:i/>
        </w:rPr>
        <w:t xml:space="preserve"> with his message</w:t>
      </w:r>
      <w:r w:rsidR="00990CEC" w:rsidRPr="00990CEC">
        <w:rPr>
          <w:b/>
          <w:bCs/>
          <w:i/>
        </w:rPr>
        <w:t>?</w:t>
      </w:r>
    </w:p>
    <w:p w14:paraId="753AA58D" w14:textId="77777777" w:rsidR="00990CEC" w:rsidRPr="00990CEC" w:rsidRDefault="00990CEC">
      <w:pPr>
        <w:rPr>
          <w:b/>
          <w:bCs/>
          <w:i/>
        </w:rPr>
      </w:pPr>
    </w:p>
    <w:p w14:paraId="0C1713E9" w14:textId="77777777" w:rsidR="00990CEC" w:rsidRPr="00990CEC" w:rsidRDefault="00990CEC">
      <w:pPr>
        <w:rPr>
          <w:b/>
          <w:bCs/>
          <w:i/>
        </w:rPr>
      </w:pPr>
    </w:p>
    <w:p w14:paraId="6C639860" w14:textId="77777777" w:rsidR="00990CEC" w:rsidRPr="00990CEC" w:rsidRDefault="00990CEC">
      <w:pPr>
        <w:rPr>
          <w:b/>
          <w:bCs/>
          <w:i/>
        </w:rPr>
      </w:pPr>
    </w:p>
    <w:p w14:paraId="5464F8E3" w14:textId="107E9721" w:rsidR="00A80D49" w:rsidRPr="00990CEC" w:rsidRDefault="00A80D49">
      <w:pPr>
        <w:rPr>
          <w:b/>
          <w:bCs/>
          <w:i/>
        </w:rPr>
      </w:pPr>
      <w:r w:rsidRPr="00990CEC">
        <w:rPr>
          <w:b/>
          <w:bCs/>
          <w:i/>
        </w:rPr>
        <w:t xml:space="preserve"> </w:t>
      </w:r>
      <w:r w:rsidR="00990CEC" w:rsidRPr="00990CEC">
        <w:rPr>
          <w:b/>
          <w:bCs/>
          <w:i/>
        </w:rPr>
        <w:t xml:space="preserve">Though seen as a very short speech, why would it be viewed as one of the greatest speeches in American history? </w:t>
      </w:r>
      <w:bookmarkStart w:id="0" w:name="_GoBack"/>
      <w:bookmarkEnd w:id="0"/>
    </w:p>
    <w:sectPr w:rsidR="00A80D49" w:rsidRPr="00990CEC" w:rsidSect="003003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AA"/>
    <w:rsid w:val="003003AA"/>
    <w:rsid w:val="00786B51"/>
    <w:rsid w:val="00990CEC"/>
    <w:rsid w:val="009A2822"/>
    <w:rsid w:val="00A80D49"/>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C7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3A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3A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4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474</Words>
  <Characters>2706</Characters>
  <Application>Microsoft Macintosh Word</Application>
  <DocSecurity>0</DocSecurity>
  <Lines>22</Lines>
  <Paragraphs>6</Paragraphs>
  <ScaleCrop>false</ScaleCrop>
  <Company>DCSDK12</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4</cp:revision>
  <dcterms:created xsi:type="dcterms:W3CDTF">2017-04-24T18:28:00Z</dcterms:created>
  <dcterms:modified xsi:type="dcterms:W3CDTF">2017-04-25T04:20:00Z</dcterms:modified>
</cp:coreProperties>
</file>